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学习资料汇编（四）</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2021年4月13日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1.曲青山：从党的百年历史中汲取继续前进的智慧和力量....1</w:t>
      </w: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2.李忠杰：百年大党的历史担当..............................................17</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从党的百年历史中汲取</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继续前进的智慧和力量</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——学习习近平总书记在党史学习教育</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动员大会上的重要讲话</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曲青山</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是中国共产党成立一百周年。党中央决定，在全党开展党史学习教育。这是以习近平同志为核心的党中央作出的一项重大决策。2021年2月20日，党中央召开党史学习教育动员大会，习近平总书记发表重要讲话。讲话立足中国共产党百年华诞的重大时刻，立足“两个一百年”奋斗目标历史交汇的关键节点，站在统筹中华民族伟大复兴战略全局和世界百年未有之大变局的时代高度，深刻阐述了开展党史学习教育的重大意义、重点内容和工作要求，对新时代学习党的历史、弘扬党的传统、开启新的征程、创造新的伟业作出了重要部署。讲话高屋建瓴、视野宏大、思想深邃，是开宗明义、催人奋进的“开学”第一课，是知史鉴今、观照未来的历史教育课，是砥砺初心、牢记使命的党性教育课，为我们开展好党史学习教育指明了方向、提供了根本遵循。</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黑体" w:cs="Times New Roman"/>
          <w:color w:val="auto"/>
          <w:spacing w:val="-20"/>
          <w:sz w:val="32"/>
          <w:szCs w:val="32"/>
        </w:rPr>
        <w:t>一、深入学习领会习近平总书记关于党的历史的重要论述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党的十八大以来，习近平总书记高度重视学习党的历史，围绕中国共产党历史发表了一系列重要论述，系统回顾党团结带领中国人民不懈奋斗的光辉历程，深入总结党在各个历史时期创造的理论成果、积累的宝贵经验、铸就的伟大精神，深刻阐明党为中华民族作出的伟大贡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们党已经发展成为一个走过百年光辉历程、在最大的社会主义国家执政70多年、拥有9100多万党员的世界上最大的马克思主义执政党，中国共产党立志于中华民族千秋伟业，百年恰是风华正茂，要始终站在时代潮流最前列、站在攻坚克难最前沿、站在最广大人民之中，永远立于不败之地。</w:t>
      </w:r>
      <w:r>
        <w:rPr>
          <w:rFonts w:hint="default" w:ascii="Times New Roman" w:hAnsi="Times New Roman" w:eastAsia="仿宋_GB2312" w:cs="Times New Roman"/>
          <w:b/>
          <w:bCs/>
          <w:color w:val="auto"/>
          <w:sz w:val="32"/>
          <w:szCs w:val="32"/>
        </w:rPr>
        <w:t>习近平总书记指出，党的历史是最生动、最有说服力的教科书。</w:t>
      </w:r>
      <w:r>
        <w:rPr>
          <w:rFonts w:hint="default" w:ascii="Times New Roman" w:hAnsi="Times New Roman" w:eastAsia="仿宋_GB2312" w:cs="Times New Roman"/>
          <w:color w:val="auto"/>
          <w:sz w:val="32"/>
          <w:szCs w:val="32"/>
        </w:rPr>
        <w:t>中国共产党领导中国人民取得的伟大胜利，使具有5000多年文明历史的中华民族全面迈向现代化，让中华文明在现代化进程中焕发出新的蓬勃生机；使具有500多年历史的社会主义主张在世界上人口最多的国家成功开辟出具有高度现实性和可行性的正确道路，让科学社会主义在21世纪焕发出新的蓬勃生机；使具有70多年历史的新中国建设取得举世瞩目的成就，中国这个世界上最大的发展中国家在短短40多年里摆脱贫困并跃升为世界第二大经济体，创造了人类社会发展史上惊天动地的发展奇迹，使中华民族焕发出新的蓬勃生机。一百年的历史告诉我们，没有先进理论的指导，没有用先进理论武装起来的先进政党的领导，</w:t>
      </w:r>
      <w:bookmarkStart w:id="0" w:name="_GoBack"/>
      <w:bookmarkEnd w:id="0"/>
      <w:r>
        <w:rPr>
          <w:rFonts w:hint="default" w:ascii="Times New Roman" w:hAnsi="Times New Roman" w:eastAsia="仿宋_GB2312" w:cs="Times New Roman"/>
          <w:color w:val="auto"/>
          <w:sz w:val="32"/>
          <w:szCs w:val="32"/>
        </w:rPr>
        <w:t>没有先进政党顺应历史潮流、勇担历史重任、敢于作出巨大牺牲，中国人民就无法打败压在自己头上的各种反动派，中华民族就无法改变被压迫、被奴役的命运，我们的国家就无法团结统一、在社会主义道路上走向繁荣富强。要永远保持建党时中国共产党人的奋斗精神，永远保持对人民的赤子之心，以永不懈怠的精神状态和一往无前的奋斗姿态，继续朝着实现中华民族伟大复兴的宏伟目标奋勇前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历史是最好的老师，我们党的历史是中国近现代以来历史最为可歌可泣的篇章，历史在人民探索和奋斗中造就了中国共产党，我们党团结带领人民又造就了历史悠久的中华文明新的历史辉煌。</w:t>
      </w:r>
      <w:r>
        <w:rPr>
          <w:rFonts w:hint="default" w:ascii="Times New Roman" w:hAnsi="Times New Roman" w:eastAsia="仿宋_GB2312" w:cs="Times New Roman"/>
          <w:b/>
          <w:bCs/>
          <w:color w:val="auto"/>
          <w:sz w:val="32"/>
          <w:szCs w:val="32"/>
        </w:rPr>
        <w:t>习近平总书记指出，一切向前走，都不能忘记走过的路，走得再远、走到再光辉的未来，也不能忘记走过的过去，不能忘记为什么出发。</w:t>
      </w:r>
      <w:r>
        <w:rPr>
          <w:rFonts w:hint="default" w:ascii="Times New Roman" w:hAnsi="Times New Roman" w:eastAsia="仿宋_GB2312" w:cs="Times New Roman"/>
          <w:b w:val="0"/>
          <w:bCs w:val="0"/>
          <w:color w:val="auto"/>
          <w:sz w:val="32"/>
          <w:szCs w:val="32"/>
        </w:rPr>
        <w:t>在几千年的历史发展中，中华民族创造了悠久灿烂的中华文明，为人类作出了卓越贡献，成为世界上伟大的民族。</w:t>
      </w:r>
      <w:r>
        <w:rPr>
          <w:rFonts w:hint="default" w:ascii="Times New Roman" w:hAnsi="Times New Roman" w:eastAsia="仿宋_GB2312" w:cs="Times New Roman"/>
          <w:color w:val="auto"/>
          <w:sz w:val="32"/>
          <w:szCs w:val="32"/>
        </w:rPr>
        <w:t>近代以后，中华民族遭受了前所未有的苦难。面对苦难，无数仁人志士前仆后继、不懈探索，寻找救国救民道路，却在很长时间内都抱憾而终。1921年，中国共产党诞生了，这是开天辟地的大事变。这一开天辟地的大事变，深刻改变了近代以后中华民族发展的方向和进程，深刻改变了中国人民和中华民族的前途和命运，深刻改变了世界发展的趋势和格局。现在，我们比历史上任何时期都更接近中华民族伟大复兴的目标，比历史上任何时期都更有信心、有能力实现这个目标。要认清当代中国所处的历史方位，增强历史自觉，遵循历史前进逻辑，顺应时代发展潮流，在乱云飞渡中把牢正确方向，在风险挑战面前砥砺胆识，激发为实现中华民族伟大复兴而奋斗的信心和动力，风雨无阻，坚毅前行，开创属于我们这一代人的历史伟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学习党的历史，是坚持和发展中国特色社会主义、把党和国家各项事业继续推向前进的必修课，这门功课不仅必修，而且必须修好。</w:t>
      </w:r>
      <w:r>
        <w:rPr>
          <w:rFonts w:hint="default" w:ascii="Times New Roman" w:hAnsi="Times New Roman" w:eastAsia="仿宋_GB2312" w:cs="Times New Roman"/>
          <w:b/>
          <w:bCs/>
          <w:color w:val="auto"/>
          <w:sz w:val="32"/>
          <w:szCs w:val="32"/>
        </w:rPr>
        <w:t>习近平总书记指出，中国特色社会主义不是从天上掉下来的，是党和人民历尽千辛万苦、付出各种代价取得的根本成就。</w:t>
      </w:r>
      <w:r>
        <w:rPr>
          <w:rFonts w:hint="default" w:ascii="Times New Roman" w:hAnsi="Times New Roman" w:eastAsia="仿宋_GB2312" w:cs="Times New Roman"/>
          <w:color w:val="auto"/>
          <w:sz w:val="32"/>
          <w:szCs w:val="32"/>
        </w:rPr>
        <w:t>中国特色社会主义，承载着几代中国共产党人的理想和探索，寄托着无数仁人志士的夙愿和期盼，凝聚着亿万人民的奋斗和牺牲，是近代以来中国社会发展的必然选择。历史证明，只有社会主义才能救中国，只有中国特色社会主义才能发展中国，只有坚持和发展中国特色社会主义才能实现中华民族伟大复兴。要加强爱国主义、集体主义、社会主义教育，引导人们牢记红色政权是从哪里来的、新中国是怎么建立起来的，倍加珍惜我们党开创的中国特色社会主义，坚定道路自信、理论自信、制度自信、文化自信，自觉做中国特色社会主义的坚定信仰者、忠实实践者，促进全体人民在思想上精神上紧紧团结在一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中国革命历史是最好的营养剂，重温这部伟大历史能够受到党的初心使命、性质宗旨、理想信念的生动教育，必须铭记光辉历史、传承红色基因。</w:t>
      </w:r>
      <w:r>
        <w:rPr>
          <w:rFonts w:hint="default" w:ascii="Times New Roman" w:hAnsi="Times New Roman" w:eastAsia="仿宋_GB2312" w:cs="Times New Roman"/>
          <w:b/>
          <w:bCs/>
          <w:color w:val="auto"/>
          <w:sz w:val="32"/>
          <w:szCs w:val="32"/>
        </w:rPr>
        <w:t>习近平总书记指出，光荣传统不能丢，丢了就丢了魂；红色基因不能变，变了就变了质。</w:t>
      </w:r>
      <w:r>
        <w:rPr>
          <w:rFonts w:hint="default" w:ascii="Times New Roman" w:hAnsi="Times New Roman" w:eastAsia="仿宋_GB2312" w:cs="Times New Roman"/>
          <w:color w:val="auto"/>
          <w:sz w:val="32"/>
          <w:szCs w:val="32"/>
        </w:rPr>
        <w:t>在一百年的非凡奋斗历程中，一代又一代中国共产党人顽强拼搏、不懈奋斗，涌现了一大批视死如归的革命烈士、一大批顽强奋斗的英雄人物、一大批忘我奉献的先进模范，形成了红船精神、井冈山精神、长征精神、遵义会议精神、延安精神、西柏坡精神、红岩精神、抗美援朝精神、“两弹一星”精神、特区精神、抗洪精神、抗震救灾精神、抗疫精神、脱贫攻坚精神等伟大精神，构筑起了中国共产党人的精神谱系。对我们共产党人来说，党的每一段革命历史，都是一部理想信念的生动教材，要教育引导全党大力发扬红色传统、传承红色基因，赓续共产党人精神血脉，始终保持革命者的大无畏奋斗精神，鼓起迈进新征程、奋进新时代的精气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要学习党史、新中国史、改革开放史、社会主义发展史，广大党员要以学习党的历史为重点，做到知史爱党、知史爱国，在学习领悟中坚定理想信念，在奋发有为中践行初心使命。</w:t>
      </w:r>
      <w:r>
        <w:rPr>
          <w:rFonts w:hint="default" w:ascii="Times New Roman" w:hAnsi="Times New Roman" w:eastAsia="仿宋_GB2312" w:cs="Times New Roman"/>
          <w:b/>
          <w:bCs/>
          <w:color w:val="auto"/>
          <w:sz w:val="32"/>
          <w:szCs w:val="32"/>
        </w:rPr>
        <w:t>习近平总书记指出，我们的历史视野中，要有5000多年中华文明史，要有500多年世界社会主义史，要有中国人民近代以来180多年斗争史，要有中国共产党100年的奋斗史，要有中华人民共和国70多年的发展史，要有改革开放40多年的实践史，要有新时代中国特色社会主义取得的历史性成就、发生的历史性变革。</w:t>
      </w:r>
      <w:r>
        <w:rPr>
          <w:rFonts w:hint="default" w:ascii="Times New Roman" w:hAnsi="Times New Roman" w:eastAsia="仿宋_GB2312" w:cs="Times New Roman"/>
          <w:color w:val="auto"/>
          <w:sz w:val="32"/>
          <w:szCs w:val="32"/>
        </w:rPr>
        <w:t>回望过往的奋斗路，眺望前方的奋进路，必须把党的历史学习好、总结好，做到学史明理、学史增信、学史崇德、学史力行。要做到知史爱党、知史爱国，懂得党的初心和使命之可贵，理解坚守党的初心和使命之重要，注重用党的奋斗历程和伟大成就鼓舞斗志、明确方向，用党的光荣传统和优良作风坚定信念、凝聚力量，用党的实践创造和历史经验启迪智慧、砥砺品格，不断跨越前进道路上新的“娄山关”“腊子口”，在全面建设社会主义现代化国家、实现中华民族伟大复兴的历史进程中走好新时代的长征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我们党的历史就是我们党与人民心心相印、与人民同甘共苦、与人民团结奋斗的历史，一定要一块过、一块干，始终保持同人民群众的血肉联系。</w:t>
      </w:r>
      <w:r>
        <w:rPr>
          <w:rFonts w:hint="default" w:ascii="Times New Roman" w:hAnsi="Times New Roman" w:eastAsia="仿宋_GB2312" w:cs="Times New Roman"/>
          <w:b/>
          <w:bCs/>
          <w:color w:val="auto"/>
          <w:sz w:val="32"/>
          <w:szCs w:val="32"/>
        </w:rPr>
        <w:t>习近平总书记指出，我们党的百年历史，就是一部践行党的初心使命的历史，就是一部党与人民心连心、同呼吸、共命运的历史。</w:t>
      </w:r>
      <w:r>
        <w:rPr>
          <w:rFonts w:hint="default" w:ascii="Times New Roman" w:hAnsi="Times New Roman" w:eastAsia="仿宋_GB2312" w:cs="Times New Roman"/>
          <w:color w:val="auto"/>
          <w:sz w:val="32"/>
          <w:szCs w:val="32"/>
        </w:rPr>
        <w:t>从石库门到天安门，从兴业路到复兴路，我们党一百年来所付出的一切努力、进行的一切斗争、作出的一切牺牲，都是为了人民幸福和民族复兴。江山就是人民，人民就是江山。群众路线是我们党的生命线和根本工作路线，人民立场是我们党的根本政治立场。必须坚持尊重社会发展规律和尊重人民历史主体地位的一致性、为崇高理想奋斗和为最广大人民谋利益的一致性、完成党的各项工作和实现人民利益的一致性，永不脱离群众，与群众有福同享、有难同当，有盐同咸、无盐同淡，推动改革发展成果更多更公平惠及全体人民，推动共同富裕取得更为明显的实质性进展，把14亿中国人民凝聚成推动中华民族伟大复兴的磅礴力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全面宣传党的历史，充分发挥党的历史以史鉴今、资政育人的作用，是党和国家工作大局中一项十分重要的工作。</w:t>
      </w:r>
      <w:r>
        <w:rPr>
          <w:rFonts w:hint="default" w:ascii="Times New Roman" w:hAnsi="Times New Roman" w:eastAsia="仿宋_GB2312" w:cs="Times New Roman"/>
          <w:b/>
          <w:bCs/>
          <w:color w:val="auto"/>
          <w:sz w:val="32"/>
          <w:szCs w:val="32"/>
        </w:rPr>
        <w:t>习近平总书记指出，了解历史、尊重历史才能更好把握当下，以史为鉴、与时俱进才能更好走向未来。</w:t>
      </w:r>
      <w:r>
        <w:rPr>
          <w:rFonts w:hint="default" w:ascii="Times New Roman" w:hAnsi="Times New Roman" w:eastAsia="仿宋_GB2312" w:cs="Times New Roman"/>
          <w:color w:val="auto"/>
          <w:sz w:val="32"/>
          <w:szCs w:val="32"/>
        </w:rPr>
        <w:t>要加强党史学习和教育，了解我们党和国家事业的来龙去脉，汲取我们党和国家的历史经验，正确了解党和国家历史上的重大事件和重要人物，努力从党走过的风云激荡的历史中、从党开创和不断推进的伟大事业中、从党全心全意为人民服务的根本宗旨和长期实践中，深化对党的信赖，坚定对党的领导的信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回顾历史不是为了从成功中寻求慰藉，更不是为了躺在功劳簿上、为回避今天面临的困难和问题寻找借口，而是为了总结历史经验、把握历史规律，增强开拓前进的勇气和力量。</w:t>
      </w:r>
      <w:r>
        <w:rPr>
          <w:rFonts w:hint="default" w:ascii="Times New Roman" w:hAnsi="Times New Roman" w:eastAsia="仿宋_GB2312" w:cs="Times New Roman"/>
          <w:b/>
          <w:bCs/>
          <w:color w:val="auto"/>
          <w:sz w:val="32"/>
          <w:szCs w:val="32"/>
        </w:rPr>
        <w:t>习近平总书记指出，历史发展有其规律，但人在其中不是完全消极被动的。</w:t>
      </w:r>
      <w:r>
        <w:rPr>
          <w:rFonts w:hint="default" w:ascii="Times New Roman" w:hAnsi="Times New Roman" w:eastAsia="仿宋_GB2312" w:cs="Times New Roman"/>
          <w:b w:val="0"/>
          <w:bCs w:val="0"/>
          <w:color w:val="auto"/>
          <w:sz w:val="32"/>
          <w:szCs w:val="32"/>
        </w:rPr>
        <w:t>我们党一步步走过来，很重要的一条就是不断总结经验、提高本领，不断提高应对风险、迎接挑战、化险为夷的能力水平。</w:t>
      </w:r>
      <w:r>
        <w:rPr>
          <w:rFonts w:hint="default" w:ascii="Times New Roman" w:hAnsi="Times New Roman" w:eastAsia="仿宋_GB2312" w:cs="Times New Roman"/>
          <w:color w:val="auto"/>
          <w:sz w:val="32"/>
          <w:szCs w:val="32"/>
        </w:rPr>
        <w:t>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要坚持用唯物史观来认识历史，坚持实事求是的思想路线，分清主流和支流，坚持真理，修正错误，发扬经验，吸取教训。</w:t>
      </w:r>
      <w:r>
        <w:rPr>
          <w:rFonts w:hint="default" w:ascii="Times New Roman" w:hAnsi="Times New Roman" w:eastAsia="仿宋_GB2312" w:cs="Times New Roman"/>
          <w:b/>
          <w:bCs/>
          <w:color w:val="auto"/>
          <w:sz w:val="32"/>
          <w:szCs w:val="32"/>
        </w:rPr>
        <w:t>习近平总书记指出，唯物史观是我们共产党人认识把握历史的根本方法。</w:t>
      </w:r>
      <w:r>
        <w:rPr>
          <w:rFonts w:hint="default" w:ascii="Times New Roman" w:hAnsi="Times New Roman" w:eastAsia="仿宋_GB2312" w:cs="Times New Roman"/>
          <w:color w:val="auto"/>
          <w:sz w:val="32"/>
          <w:szCs w:val="32"/>
        </w:rPr>
        <w:t>如果历史观错误，不仅达不到学习教育的目的，反倒会南辕北辙、走入误区。要树立正确党史观，坚持以我们党关于历史问题的两个决议和党中央有关精神为依据，准确把握党的历史发展的主题主线、主流本质，正确认识和科学评价党史上的重大事件、重要会议、重要人物。要实事求是看待党史上的一些重大问题，既不能因为成就而回避失误和曲折，也不能因为探索中的失误和曲折而否定成就。要旗帜鲜明反对历史虚无主义，加强思想引导和理论辨析，澄清对党史上一些重大历史问题的模糊认识和片面理解，更好正本清源、固本培元。要着力讲好党的故事、革命的故事、英雄的故事，厚植爱党、爱国、爱社会主义的情感，让革命薪火代代传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二、中国共产党百年奋斗的光辉历程和历史性贡献</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习近平总书记指出，我们党的一百年，是矢志践行初心使命的一百年，是筚路蓝缕奠基立业的一百年，是创造辉煌开辟未来的一百年。</w:t>
      </w:r>
      <w:r>
        <w:rPr>
          <w:rFonts w:hint="default" w:ascii="Times New Roman" w:hAnsi="Times New Roman" w:eastAsia="仿宋_GB2312" w:cs="Times New Roman"/>
          <w:b w:val="0"/>
          <w:bCs w:val="0"/>
          <w:color w:val="auto"/>
          <w:sz w:val="32"/>
          <w:szCs w:val="32"/>
        </w:rPr>
        <w:t>一百年来，中国共产党紧紧依靠人民，跨过一道又一道沟坎，取得一个又一个胜利，在中国这片古老的土地上，书写了人类发展史上惊天地、泣鬼神的壮丽史诗，为中华民族作出了伟大历史贡献。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过顽强奋斗，党团结带领人民实现了中华民族从“东亚病夫”到站起来的伟大飞跃。中国人是带着八国联军侵占北京的民族奇耻大辱进入20世纪的。那时，展现在中华民族面前的仿佛只有一片濒临毁灭的悲惨暗淡的前景。但是曾经创造了灿烂文明的中华民族是绝不甘心长期忍受这样屈辱生活的。十月革命一声炮响，给中国送来了马克思列宁主义。1921年建立的用先进理论武装起来的中国共产党，登上引领中华民族改变命运、走向复兴的历史舞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在新民主主义革命时期，</w:t>
      </w:r>
      <w:r>
        <w:rPr>
          <w:rFonts w:hint="default" w:ascii="Times New Roman" w:hAnsi="Times New Roman" w:eastAsia="仿宋_GB2312" w:cs="Times New Roman"/>
          <w:color w:val="auto"/>
          <w:sz w:val="32"/>
          <w:szCs w:val="32"/>
        </w:rPr>
        <w:t>面对帝国主义、封建主义、官僚资本主义三座大山，以毛泽东同志为主要代表的中国共产党人，把马克思主义基本原理与中国革命具体实践相结合，创立了毛泽东思想，团结带领全党全国各族人民进行28年浴血奋战，成功开辟了农村包围城市、武装夺取政权的中国革命道路，打败日本帝国主义，推翻国民党反动统治，完成新民主主义革命，建立了中华人民共和国，彻底结束了旧中国半殖民地半封建社会的历史，彻底结束了旧中国一盘散沙的局面，彻底废除了列强强加给中国的不平等条约和帝国主义在中国的一切特权，中国人民站起来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在社会主义革命和建设时期，</w:t>
      </w:r>
      <w:r>
        <w:rPr>
          <w:rFonts w:hint="default" w:ascii="Times New Roman" w:hAnsi="Times New Roman" w:eastAsia="仿宋_GB2312" w:cs="Times New Roman"/>
          <w:color w:val="auto"/>
          <w:sz w:val="32"/>
          <w:szCs w:val="32"/>
        </w:rPr>
        <w:t>以毛泽东同志为主要代表的中国共产党人，团结带领全党全国各族人民完成社会主义革命，确立社会主义基本制度，推进社会主义建设，完成了中华民族有史以来最为广泛而深刻的社会变革，为当代中国一切发展进步奠定了根本政治前提和制度基础，为开创中国特色社会主义提供了宝贵经验、理论准备、物质基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过顽强奋斗，党团结带领人民实现了中华民族从站起来到富起来的伟大飞跃。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经过顽强奋斗，党团结带领人民迎来了中华民族从站起来、富起来到强起来的伟大飞跃。</w:t>
      </w:r>
      <w:r>
        <w:rPr>
          <w:rFonts w:hint="default" w:ascii="Times New Roman" w:hAnsi="Times New Roman" w:eastAsia="仿宋_GB2312" w:cs="Times New Roman"/>
          <w:b/>
          <w:bCs/>
          <w:color w:val="auto"/>
          <w:sz w:val="32"/>
          <w:szCs w:val="32"/>
        </w:rPr>
        <w:t>党的十八大以来，以习近平同志为主要代表的中国共产党人，团结带领全党全国各族人民，从理论和实践结合上系统回答了“新时代坚持和发展什么样的中国特色社会主义、怎样坚持和发展中国特色社会主义”这个重大时代课题，创立了习近平新时代中国特色社会主义思想，坚持统筹推进“五位一体”总体布局、协调推进“四个全面”战略布局，统揽伟大斗争、伟大工程、伟大事业、伟大梦想，坚持以人民为中心的发展思想，坚持稳中求进工作总基调，坚持完善和发展中国特色社会主义制度，加强党的全面领导，推进国家治理体系和治理能力现代化，解决了许多长期想解决而没有解决的难题，办成了许多过去想办而没有办成的大事，推动党和国家事业取得历史性成就、发生历史性变革，全面建成小康社会取得伟大历史性成就，中华民族伟大复兴向前迈出了新的一大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国经济实力跃上新台阶，经济总量在2020年突破100万亿元，占世界经济比重达到17%左右，稳居世界第二。人均国内生产总值突破一万美元，按世界银行标准，达到中高收入国家水平。全面深化改革取得重大突破，中国特色社会主义制度更加完善。民主法治建设迈出重大步伐，国家治理体系和治理能力现代化水平明显提高。人民生活水平显著提高，高等教育进入普及化阶段，城镇新增就业取得新成效，建成世界上规模最大的社会保障体系，基本医疗保险覆盖超过13亿人，基本养老保险覆盖近10亿人。生态环境保护发生历史性、转折性、全局性变化。国防和军队改革取得历史性突破。新时代中国特色大国外交展现新气象、实现新作为。全面从严治党不断向纵深推进，反腐败斗争取得压倒性胜利。特别是完成了消除绝对贫困的艰巨任务，创造了又一个彪炳史册的人间奇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这些伟大成就的取得，充分展示了中国共产党的领导水平和执政能力，充分体现了中国特色社会主义制度和国家治理体系的显著优势和强大生命力，充分彰显了习近平新时代中国特色社会主义思想的科学价值和实践伟力。</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中国特色社会主义是党和人民奋斗、创造、积累的根本成就。在从站起来、富起来到强起来的历史征程中，中国共产党开辟了中国特色社会主义道路，形成了中国特色社会主义理论体系，确立了中国特色社会主义制度，发展了中国特色社会主义文化。中国特色社会主义是党和人民历尽千辛万苦、付出巨大代价取得的根本成就，是科学社会主义理论逻辑和中国社会发展历史逻辑的辩证统一，是根植于中国大地、反映中国人民意愿、适应中国和时代发展进步要求的科学社会主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国特色社会主义是在改革开放40多年的伟大实践中得来的，是在新中国成立70多年的持续探索中得来的，是在中国共产党领导人民进行伟大社会革命100年的实践中得来的，是在近代以来中华民族由衰到盛180多年的历史进程中得来的，是在世界社会主义500多年波澜壮阔的发展历程中得来的，是在对中华文明5000多年的传承发展中得来的。我们必须倍加珍惜，毫不动摇坚持、与时俱进发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历史和实践都反复证明，中国特色社会主义，既是党领导人民取得的各方面成就的必然归宿，又在更高层次上包含了其他方面的成就。中国特色社会主义这一根本成就是由一百年各方面成就积累而成的，是一百年所有成就的结晶。概言之，中国特色社会主义是党的历史上一切成就在当代历史条件下的集中体现，从根本上充分展现了党的历史发展的主流和本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和发展中国特色社会主义，就是坚持、巩固和发展已经取得的成就；动摇中国特色社会主义，已经取得的一切成就都会化为乌有，甚至会使国家陷入内乱深渊。长期坚持、不断发展中国特色社会主义，既是历史的必然，又是现实的需要，更是有效应对前进道路上各种困难和风险挑战、创造更加美好未来的根本保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三、实现中华民族伟大复兴的历史性展望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历史和现实都告诉我们，一场社会革命要取得最终胜利，必然会经历一个漫长复杂艰辛的历史过程。昨天的成功并不代表着今后能够永远成功，过去的辉煌并不意味着未来可以永远辉煌。中华民族伟大复兴，绝不是轻轻松松、敲锣打鼓就能实现的。前进道路不可能一帆风顺，全党必须准备付出更为艰巨、更为艰苦的努力。事业越前进、越发展，新情况新问题就会越多，面临的风险和挑战就会越多，面对的不可预料的事情就会越多。这一切都需要我们在实践中大胆探索、深化发展，不断丰富中国特色社会主义的实践特色、理论特色、民族特色、时代特色，不忘初心、牢记使命，在新的历史条件下把中华民族伟大复兴事业继续推向前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回首一百年中国共产党的光辉历史，我们无比自豪；展望中华民族伟大复兴的光明前景，我们信心百倍。在伟大的中国共产党成立一百周年之际，我国全面建成小康社会取得伟大历史性成就，中华民族伟大复兴向前迈出了新的一大步，社会主义中国以更加雄伟的身姿屹立于世界东方。</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站在新的历史起点上，以习近平同志为核心的党中央带领14亿中国人民开启全面建设社会主义现代化国家新征程，吹响向第二个百年奋斗目标进军的号角。党的十九届五中全会审议通过《中共中央关于制定国民经济和社会发展第十四个五年规划和二〇三五年远景目标的建议》，擘画了中国面向未来的宏伟蓝图。</w:t>
      </w:r>
      <w:r>
        <w:rPr>
          <w:rFonts w:hint="default" w:ascii="Times New Roman" w:hAnsi="Times New Roman" w:eastAsia="仿宋_GB2312" w:cs="Times New Roman"/>
          <w:color w:val="auto"/>
          <w:sz w:val="32"/>
          <w:szCs w:val="32"/>
        </w:rPr>
        <w:t>全党全国各族人民要在以习近平同志为核心的党中央坚强领导下，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在危机中育先机、于变局中开新局，抓住机遇，应对挑战，趋利避害，向着既定的目标奋勇前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在前进道路上，我们有独特的政治优势、制度优势、发展优势和机遇优势，我们完全有信心、有底气、有能力谱写新的发展奇迹。</w:t>
      </w:r>
      <w:r>
        <w:rPr>
          <w:rFonts w:hint="default" w:ascii="Times New Roman" w:hAnsi="Times New Roman" w:eastAsia="仿宋_GB2312" w:cs="Times New Roman"/>
          <w:b/>
          <w:bCs/>
          <w:color w:val="auto"/>
          <w:sz w:val="32"/>
          <w:szCs w:val="32"/>
        </w:rPr>
        <w:t>从2020年到2035年，我们要在全面建成小康社会的基础上，再奋斗15年，基本实现社会主义现代化。</w:t>
      </w:r>
      <w:r>
        <w:rPr>
          <w:rFonts w:hint="default" w:ascii="Times New Roman" w:hAnsi="Times New Roman" w:eastAsia="仿宋_GB2312" w:cs="Times New Roman"/>
          <w:color w:val="auto"/>
          <w:sz w:val="32"/>
          <w:szCs w:val="32"/>
        </w:rPr>
        <w:t>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顺利实现，全体人民共同富裕迈出坚实步伐；现代社会治理格局基本形成，社会充满活力又和谐有序；生态环境根本好转，美丽中国目标基本实现。</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从2035年到本世纪中叶，我们要在基本实现现代化的基础上，再奋斗15年，把我国建成富强民主文明和谐美丽的社会主义现代化强国。</w:t>
      </w:r>
      <w:r>
        <w:rPr>
          <w:rFonts w:hint="default" w:ascii="Times New Roman" w:hAnsi="Times New Roman" w:eastAsia="仿宋_GB2312" w:cs="Times New Roman"/>
          <w:color w:val="auto"/>
          <w:sz w:val="32"/>
          <w:szCs w:val="32"/>
        </w:rPr>
        <w:t>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历史已经证明，中国共产党不仅善于打破一个旧世界，而且善于建设一个新世界。历史也正在证明，一个始终走在时代前列、人民衷心拥护、勇于自我革命、经得起各种风浪考验、朝气蓬勃的马克思主义执政党，一定能够团结带领中国人民不断推进伟大社会革命，在中国特色社会主义这条康庄大道上，向着中华民族伟大复兴的目标不断前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（作者系中共中央党史和文献研究院院长）</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来源：</w:t>
      </w:r>
      <w:r>
        <w:rPr>
          <w:rFonts w:hint="default" w:ascii="Times New Roman" w:hAnsi="Times New Roman" w:eastAsia="仿宋_GB2312" w:cs="Times New Roman"/>
          <w:color w:val="auto"/>
          <w:sz w:val="32"/>
          <w:szCs w:val="32"/>
        </w:rPr>
        <w:t>《求是》2021/07</w:t>
      </w:r>
    </w:p>
    <w:p>
      <w:pPr>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百年大党的历史担当</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李忠杰</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楷体_GB2312" w:cs="Times New Roman"/>
          <w:b/>
          <w:bCs/>
          <w:color w:val="auto"/>
          <w:sz w:val="32"/>
          <w:szCs w:val="32"/>
        </w:rPr>
        <w:t>内容提要</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color w:val="auto"/>
          <w:sz w:val="32"/>
          <w:szCs w:val="32"/>
        </w:rPr>
        <w:t>在一个世纪的风云变幻中，中国共产党勇担历史重任，在探索中奋斗、在开拓中前进，推动中国发生了翻天覆地的变化。中国共产党把握发展大势、顺应时代潮流、坚持与时俱进，引领历史航船乘风破浪、昂然前行。在新征程上，面对严峻复杂的国际形势，面对艰巨繁重的改革发展稳定任务，我们要乘势而上，顺势而为，坚持和发展中国特色社会主义。</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楷体_GB2312" w:cs="Times New Roman"/>
          <w:color w:val="auto"/>
          <w:sz w:val="32"/>
          <w:szCs w:val="32"/>
        </w:rPr>
        <w:t>百年风雨，百年辉煌。从“小小红船”到“巍巍巨轮”，我们党创造了非凡业绩。站在新的历史起点上，中国共产党以深沉的使命责任意识和强烈的历史担当精神，带领中国人民开启全面建设社会主义现代化国家新征程，为实现中华民族伟大复兴不懈奋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rPr>
        <w:t>使命在肩，永不止步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在中国共产党成立后的100年中，世界风云变幻，中国更是发生了翻天覆地的变化。我们党勇担历史重任，在探索中奋斗、在开拓中前进，取得了举世瞩目的成就，交出了一份十分优异的答卷。</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历史车轮滚滚向前。在100年中，我们党书写了中华民族发展进程中光辉灿烂的篇章。面向未来，还有更长的路要走。中国共产党的初心和使命是为中国人民谋幸福、为中华民族谋复兴。秉持这一初心和使命，我们党团结带领人民完成新民主主义革命，建立起人民当家作主的新中国；完成社会主义革命，确立社会主义基本制度，推进社会主义建设，完成了中华民族有史以来最为广泛而深刻的社会变革；进行改革开放新的伟大革命，开辟了中国特色社会主义道路，使中国大踏步赶上时代。</w:t>
      </w:r>
      <w:r>
        <w:rPr>
          <w:rFonts w:hint="default" w:ascii="Times New Roman" w:hAnsi="Times New Roman" w:eastAsia="仿宋_GB2312" w:cs="Times New Roman"/>
          <w:b/>
          <w:bCs/>
          <w:color w:val="auto"/>
          <w:sz w:val="32"/>
          <w:szCs w:val="32"/>
        </w:rPr>
        <w:t>党的十八大以来，在以习近平同志为核心的党中央坚强领导下，党和国家事业取得历史性成就、发生历史性变革，我们比历史上任何时期都更接近实现中华民族伟大复兴的目标。</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行百里者半九十”。越是接近目标，任务就越艰巨。不负历史使命，勇担时代重托，我们党高瞻远瞩、审时度势，擘画了全面建设社会主义现代化国家的宏伟蓝图，展现了中华民族伟大复兴的光明前景。现在，“十三五”规划目标任务已经完成，全面建成小康社会取得伟大历史性成就，中华民族伟大复兴向前迈出了新的一大步，社会主义中国以更加雄伟的身姿屹立于世界东方。这是以习近平同志为核心的党中央带领全党全国人民取得的伟大胜利。</w:t>
      </w:r>
      <w:r>
        <w:rPr>
          <w:rFonts w:hint="default" w:ascii="Times New Roman" w:hAnsi="Times New Roman" w:eastAsia="仿宋_GB2312" w:cs="Times New Roman"/>
          <w:b/>
          <w:bCs/>
          <w:color w:val="auto"/>
          <w:sz w:val="32"/>
          <w:szCs w:val="32"/>
        </w:rPr>
        <w:t>在全面建成小康社会的基础上，我们将按照两步走的战略安排，到2035年基本实现社会主义现代化；到本世纪中叶全面建成富强民主文明和谐美丽的社会主义现代化强国。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开启全面建设社会主义现代化国家新征程，必须准确把握新发展阶段。党的十九届五中全会提出，全面建成小康社会、实现第一个百年奋斗目标之后，我们要乘势而上开启全面建设社会主义现代化国家新征程、向第二个百年奋斗目标进军，这标志着我国进入了一个新发展阶段。</w:t>
      </w:r>
      <w:r>
        <w:rPr>
          <w:rFonts w:hint="default" w:ascii="Times New Roman" w:hAnsi="Times New Roman" w:eastAsia="仿宋_GB2312" w:cs="Times New Roman"/>
          <w:b/>
          <w:bCs/>
          <w:color w:val="auto"/>
          <w:sz w:val="32"/>
          <w:szCs w:val="32"/>
        </w:rPr>
        <w:t>习近平总书记指出，新发展阶段是社会主义初级阶段中的一个阶段，同时是其中经过几十年积累、站到了新的起点上的一个阶段。新发展阶段是我们党带领人民迎来从站起来、富起来到强起来历史性跨越的新阶段。</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我们党致力于中华民族千秋伟业，征程在前、使命在肩。一个走过百年光辉历程的大党，今天的历史担当，就是肩负起全面建设社会主义现代化国家的使命，不断创造新的伟业、铸就新的辉煌。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rPr>
        <w:t>顺应潮流，引领时代</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人类历史如同汹涌奔腾的江河，时代潮流是人类社会在一定时期形成的历史发展特点和发展趋势。时代潮流奔涌向前、浩浩荡荡，展现世界发展大势，折射人类文明波光。我们党在顺应时代潮流中诞生，在历史发展中不断成长壮大，始终与时代同频共振。我们党要更好担负历史使命，就要不断适应时代、顺应潮流、与时俱进，这样才能引领历史航船乘风破浪、昂然前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习近平总书记指出，我们党作出实行改革开放的历史性决策，是基于对党和国家前途命运的深刻把握，是基于对社会主义革命和建设实践的深刻总结，是基于对时代潮流的深刻洞察，是基于对人民群众期盼和需要的深刻体悟。</w:t>
      </w:r>
      <w:r>
        <w:rPr>
          <w:rFonts w:hint="default" w:ascii="Times New Roman" w:hAnsi="Times New Roman" w:eastAsia="仿宋_GB2312" w:cs="Times New Roman"/>
          <w:color w:val="auto"/>
          <w:sz w:val="32"/>
          <w:szCs w:val="32"/>
        </w:rPr>
        <w:t>只有顺应时代潮流，准确识变、科学应变、主动求变，才能与时代同行。这是我们从改革开放中得出的一条宝贵经验。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当今世界正经历百年未有之大变局，中华民族伟大复兴正处于关键时期。习近平总书记指出，我们现在所处的，是一个船到中流浪更急、人到半山路更陡的时候，是一个愈进愈难、愈进愈险而又不进则退、非进不可的时候。</w:t>
      </w:r>
      <w:r>
        <w:rPr>
          <w:rFonts w:hint="default" w:ascii="Times New Roman" w:hAnsi="Times New Roman" w:eastAsia="仿宋_GB2312" w:cs="Times New Roman"/>
          <w:color w:val="auto"/>
          <w:sz w:val="32"/>
          <w:szCs w:val="32"/>
        </w:rPr>
        <w:t>因此，百年大党的担当，不仅体现在走过的百年，更体现在未来的征程；不仅体现在以往的赶上时代、与时代同频共振，更体现在更加科学地认识当今时代、把握未来潮流，并发挥引领时代、推动潮流的积极作用。这是百年大党的历史担当。</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这样的历史担当，要求我们敏锐把握历史发展趋势，深刻洞悉表象背后的深层次规律，制定正确发展战略，作出科学决策，更好坚持和发展中国特色社会主义。这样的历史担当，要求我们以海纳百川的胸怀与气度，珍视和弘扬中华民族创造的灿烂文明，同时善于汲取世界文明的有益成果。这样的历史担当，要求我们始终保持创新精神，把创新摆在国家发展全局的核心位置，坚定实施创新驱动发展战略，不断推进理论、制度、文化和其他各方面的创新，引领中华民族更好走向未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rPr>
        <w:t>应对挑战，砥砺前行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前进的道路上，有风平浪静，也有波涛汹涌。百年大党的自信与担当，不仅体现在风平浪静时的一往无前，更在于风险挑战来临时的镇定自若、科学决策，引领历史的航船驶向胜利的远方。</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进入新发展阶段，我们面对的是严峻复杂的国际形势、艰巨繁重的国内改革发展稳定任务。当前和今后一个时期是我国各类矛盾和风险易发期，各种可以预见和难以预见的风险因素明显增多。这就要求我们增强忧患意识、坚持底线思维，随时准备应对更加复杂困难的局面。</w:t>
      </w:r>
      <w:r>
        <w:rPr>
          <w:rFonts w:hint="default" w:ascii="Times New Roman" w:hAnsi="Times New Roman" w:eastAsia="仿宋_GB2312" w:cs="Times New Roman"/>
          <w:b/>
          <w:bCs/>
          <w:color w:val="auto"/>
          <w:sz w:val="32"/>
          <w:szCs w:val="32"/>
        </w:rPr>
        <w:t>党的十九届五中全会对应对经济、金融、网络、粮食、能源、生态、核、生物、海外利益等安全问题作出全面部署。</w:t>
      </w:r>
      <w:r>
        <w:rPr>
          <w:rFonts w:hint="default" w:ascii="Times New Roman" w:hAnsi="Times New Roman" w:eastAsia="仿宋_GB2312" w:cs="Times New Roman"/>
          <w:color w:val="auto"/>
          <w:sz w:val="32"/>
          <w:szCs w:val="32"/>
        </w:rPr>
        <w:t>我们要加强战略性、系统性、前瞻性研究谋划，深入思考今后一个时期我国经济社会发展存在哪些重大风险，深入思考防范化解重大风险的思路举措。</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中国的改革发展稳定，离不开良好的外部环境。然而，这个外部环境并不完全取决于中国，还受制于许多外部因素。当前，世界百年未有之大变局加速演变，全球新冠肺炎疫情扩散蔓延态势还在持续，保护主义、单边主义上升，世界经济增长低迷态势仍在延续，不稳定性不确定性明显增加。如何有效应对这些复杂问题，是对我们党的重大考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在百年征程中，我们党成功应对了各种风险挑战，并一再要求广大党员干部要经受住“四大考验”、克服“四种危险”。习近平总书记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应对挑战，要求我们进一步完善中国特色社会主义制度和国家治理体系，运用制度威力应对风险挑战的冲击；深刻洞悉历史发展规律，在挑战面前科学研判、精准施策，把握正确方向，始终砥砺前行。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rPr>
        <w:t>自我革命，永葆初心</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办好中国的事情，关键在党。在长期执政条件下，能不能始终保持党的先进性和纯洁性，做到对人民负责、对历史负责，是对我们这个百年大党的一大考验。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2018年1月，</w:t>
      </w:r>
      <w:r>
        <w:rPr>
          <w:rFonts w:hint="default" w:ascii="Times New Roman" w:hAnsi="Times New Roman" w:eastAsia="仿宋_GB2312" w:cs="Times New Roman"/>
          <w:b/>
          <w:bCs/>
          <w:color w:val="auto"/>
          <w:sz w:val="32"/>
          <w:szCs w:val="32"/>
        </w:rPr>
        <w:t>习近平总书记在学习贯彻党的十九大精神研讨班开班式上指出：“以史为鉴可以知兴替。功成名就时做到居安思危、保持创业初期那种励精图治的精神状态不容易，执掌政权后做到节俭内敛、敬终如始不容易，承平时期严以治吏、防腐戒奢不容易，重大变革关头顺乎潮流、顺应民心不容易。我们党要始终成为时代先锋、民族脊梁，始终成为马克思主义执政党，自身必须始终过硬。”</w:t>
      </w:r>
      <w:r>
        <w:rPr>
          <w:rFonts w:hint="default" w:ascii="Times New Roman" w:hAnsi="Times New Roman" w:eastAsia="仿宋_GB2312" w:cs="Times New Roman"/>
          <w:color w:val="auto"/>
          <w:sz w:val="32"/>
          <w:szCs w:val="32"/>
        </w:rPr>
        <w:t>只有在进行坚持和发展中国特色社会主义这场伟大社会革命的同时，坚持党要管党、从严治党，坚定不移推进党的自我革命，使党不断自我净化、自我完善、自我革新、自我提高，才能不断增强党的政治领导力、思想引领力、群众组织力、社会号召力，确保我们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从这个角度说，勇于自我革命也是一种历史担当，是党的历史担当的重要体现。在新征程上，我们党要继续以刀刃向内的自我革命来引领伟大社会革命，把党建设成为始终走在时代前列、人民衷心拥护、勇于自我革命、经得起各种风浪考验、朝气蓬勃的马克思主义执政党。这既是我们党领导人民进行伟大社会革命的客观要求，也是我们党作为马克思主义执政党加强自身建设的内在要求。</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庆祝党的百年华诞，思考党的历史担当，给我们许多深刻启示。我们必须始终牢记党的初心和使命，始终牢记百年大党的历史担当，不断提高党的领导水平和执政水平，在全面建设社会主义现代化国家新征程上实现新的跨越。</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（作者为原中央党史研究室副主任）</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来源：人民日报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资料汇编（四）</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val="en-US" w:eastAsia="zh-CN"/>
      </w:rPr>
      <w:t>四</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10923C44"/>
    <w:rsid w:val="12536279"/>
    <w:rsid w:val="13DE74C4"/>
    <w:rsid w:val="1440100D"/>
    <w:rsid w:val="15D2211B"/>
    <w:rsid w:val="16E0646F"/>
    <w:rsid w:val="187A0145"/>
    <w:rsid w:val="207E0C90"/>
    <w:rsid w:val="251F5A1B"/>
    <w:rsid w:val="25483ABB"/>
    <w:rsid w:val="25B54A0B"/>
    <w:rsid w:val="26F02601"/>
    <w:rsid w:val="275C5625"/>
    <w:rsid w:val="284673E8"/>
    <w:rsid w:val="2A2456C4"/>
    <w:rsid w:val="2A4523D3"/>
    <w:rsid w:val="2A8E3E8A"/>
    <w:rsid w:val="2AEC05FA"/>
    <w:rsid w:val="2CA85BD0"/>
    <w:rsid w:val="2CD517A7"/>
    <w:rsid w:val="2ECB6F79"/>
    <w:rsid w:val="30175E1E"/>
    <w:rsid w:val="326D09BF"/>
    <w:rsid w:val="33D351D8"/>
    <w:rsid w:val="3765756A"/>
    <w:rsid w:val="38537678"/>
    <w:rsid w:val="391C7D2F"/>
    <w:rsid w:val="395A5B15"/>
    <w:rsid w:val="3C5C2195"/>
    <w:rsid w:val="3CFB398F"/>
    <w:rsid w:val="3F4305CF"/>
    <w:rsid w:val="41C316E0"/>
    <w:rsid w:val="44F22819"/>
    <w:rsid w:val="472B2FE1"/>
    <w:rsid w:val="48D06ACB"/>
    <w:rsid w:val="48ED75FE"/>
    <w:rsid w:val="49282AB6"/>
    <w:rsid w:val="49AD1CF0"/>
    <w:rsid w:val="4AB22346"/>
    <w:rsid w:val="4D205082"/>
    <w:rsid w:val="4EB353D3"/>
    <w:rsid w:val="50440407"/>
    <w:rsid w:val="56396F0D"/>
    <w:rsid w:val="59A773AB"/>
    <w:rsid w:val="5DEC18FC"/>
    <w:rsid w:val="5FD0107A"/>
    <w:rsid w:val="60DC5C90"/>
    <w:rsid w:val="61CE3900"/>
    <w:rsid w:val="627F1227"/>
    <w:rsid w:val="62853F49"/>
    <w:rsid w:val="644C54C2"/>
    <w:rsid w:val="65087AA5"/>
    <w:rsid w:val="680B0E87"/>
    <w:rsid w:val="68261E76"/>
    <w:rsid w:val="6A764466"/>
    <w:rsid w:val="6AEF31DF"/>
    <w:rsid w:val="70695926"/>
    <w:rsid w:val="71BC6AC0"/>
    <w:rsid w:val="727E2689"/>
    <w:rsid w:val="753A11F5"/>
    <w:rsid w:val="7782192A"/>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Administrator</cp:lastModifiedBy>
  <cp:lastPrinted>2021-03-31T01:38:00Z</cp:lastPrinted>
  <dcterms:modified xsi:type="dcterms:W3CDTF">2021-04-15T02:16:18Z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